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337" w:rsidRDefault="002D7337" w:rsidP="009F2FFC">
      <w:pPr>
        <w:spacing w:line="300" w:lineRule="exact"/>
        <w:ind w:left="0"/>
        <w:jc w:val="center"/>
        <w:rPr>
          <w:b/>
          <w:caps/>
          <w:sz w:val="24"/>
          <w:szCs w:val="24"/>
        </w:rPr>
      </w:pPr>
    </w:p>
    <w:p w:rsidR="002D7337" w:rsidRPr="005F272F" w:rsidRDefault="002D7337" w:rsidP="009F2FFC">
      <w:pPr>
        <w:spacing w:line="300" w:lineRule="exact"/>
        <w:ind w:left="0"/>
        <w:jc w:val="center"/>
        <w:rPr>
          <w:rFonts w:ascii="Arial" w:hAnsi="Arial" w:cs="Arial"/>
          <w:b/>
          <w:caps/>
          <w:sz w:val="24"/>
          <w:szCs w:val="24"/>
          <w:lang w:val="en-US"/>
        </w:rPr>
      </w:pPr>
      <w:r w:rsidRPr="005F272F">
        <w:rPr>
          <w:rFonts w:ascii="Arial" w:hAnsi="Arial" w:cs="Arial"/>
          <w:b/>
          <w:caps/>
          <w:sz w:val="24"/>
          <w:szCs w:val="24"/>
          <w:lang w:val="en-US"/>
        </w:rPr>
        <w:t>REVIEW FORM</w:t>
      </w:r>
    </w:p>
    <w:p w:rsidR="002D7337" w:rsidRPr="005F272F" w:rsidRDefault="002D7337" w:rsidP="00722A95">
      <w:pPr>
        <w:pStyle w:val="Heading2"/>
        <w:keepNext w:val="0"/>
        <w:widowControl w:val="0"/>
        <w:spacing w:line="400" w:lineRule="exact"/>
        <w:rPr>
          <w:rFonts w:ascii="Arial" w:hAnsi="Arial" w:cs="Arial"/>
          <w:i w:val="0"/>
          <w:sz w:val="24"/>
          <w:szCs w:val="24"/>
          <w:lang w:val="en-US"/>
        </w:rPr>
      </w:pPr>
      <w:r w:rsidRPr="005F272F">
        <w:rPr>
          <w:rFonts w:ascii="Arial" w:hAnsi="Arial" w:cs="Arial"/>
          <w:i w:val="0"/>
          <w:sz w:val="24"/>
          <w:szCs w:val="24"/>
          <w:lang w:val="en-US"/>
        </w:rPr>
        <w:t>Acta Scientiarum Polonorum</w:t>
      </w:r>
    </w:p>
    <w:p w:rsidR="002D7337" w:rsidRPr="009806C2" w:rsidRDefault="002D7337" w:rsidP="009F2FFC">
      <w:pPr>
        <w:pStyle w:val="Heading2"/>
        <w:keepNext w:val="0"/>
        <w:widowControl w:val="0"/>
        <w:spacing w:line="300" w:lineRule="exact"/>
        <w:rPr>
          <w:i w:val="0"/>
          <w:sz w:val="24"/>
          <w:szCs w:val="24"/>
          <w:lang w:val="en-US"/>
        </w:rPr>
      </w:pPr>
      <w:r w:rsidRPr="005F272F">
        <w:rPr>
          <w:rFonts w:ascii="Arial" w:hAnsi="Arial" w:cs="Arial"/>
          <w:i w:val="0"/>
          <w:sz w:val="24"/>
          <w:szCs w:val="24"/>
          <w:lang w:val="en-US"/>
        </w:rPr>
        <w:t>Formatio Circumiectus series (Environmental Processes)</w:t>
      </w:r>
    </w:p>
    <w:p w:rsidR="002D7337" w:rsidRPr="009806C2" w:rsidRDefault="002D7337" w:rsidP="001F220D">
      <w:pPr>
        <w:spacing w:line="400" w:lineRule="exact"/>
        <w:ind w:left="0"/>
        <w:jc w:val="both"/>
        <w:rPr>
          <w:sz w:val="20"/>
          <w:lang w:val="en-US"/>
        </w:rPr>
      </w:pPr>
      <w:r w:rsidRPr="009806C2">
        <w:rPr>
          <w:sz w:val="20"/>
          <w:lang w:val="en-US"/>
        </w:rPr>
        <w:t xml:space="preserve">The title of </w:t>
      </w:r>
      <w:r>
        <w:rPr>
          <w:sz w:val="20"/>
          <w:lang w:val="en-US"/>
        </w:rPr>
        <w:t xml:space="preserve">the </w:t>
      </w:r>
      <w:r w:rsidRPr="009806C2">
        <w:rPr>
          <w:sz w:val="20"/>
          <w:lang w:val="en-US"/>
        </w:rPr>
        <w:t xml:space="preserve">reviewed </w:t>
      </w:r>
      <w:r>
        <w:rPr>
          <w:sz w:val="20"/>
          <w:lang w:val="en-US"/>
        </w:rPr>
        <w:t>paper</w:t>
      </w:r>
      <w:r w:rsidRPr="009806C2">
        <w:rPr>
          <w:sz w:val="20"/>
          <w:lang w:val="en-US"/>
        </w:rPr>
        <w:t xml:space="preserve">: </w:t>
      </w:r>
      <w:r w:rsidRPr="009806C2">
        <w:rPr>
          <w:sz w:val="20"/>
          <w:lang w:val="en-US"/>
        </w:rPr>
        <w:tab/>
      </w:r>
    </w:p>
    <w:p w:rsidR="002D7337" w:rsidRPr="009806C2" w:rsidRDefault="002D7337" w:rsidP="00722A95">
      <w:pPr>
        <w:spacing w:line="360" w:lineRule="exact"/>
        <w:ind w:left="0"/>
        <w:jc w:val="both"/>
        <w:rPr>
          <w:sz w:val="20"/>
          <w:lang w:val="en-US"/>
        </w:rPr>
      </w:pPr>
      <w:r w:rsidRPr="009806C2">
        <w:rPr>
          <w:sz w:val="20"/>
          <w:lang w:val="en-US"/>
        </w:rPr>
        <w:tab/>
      </w:r>
    </w:p>
    <w:p w:rsidR="002D7337" w:rsidRPr="000F6D0E" w:rsidRDefault="002D7337" w:rsidP="001F220D">
      <w:pPr>
        <w:widowControl w:val="0"/>
        <w:tabs>
          <w:tab w:val="right" w:leader="dot" w:pos="9356"/>
        </w:tabs>
        <w:spacing w:before="120" w:after="120" w:line="240" w:lineRule="auto"/>
        <w:ind w:left="0"/>
        <w:jc w:val="both"/>
        <w:rPr>
          <w:i/>
          <w:sz w:val="20"/>
          <w:lang w:val="en-US"/>
        </w:rPr>
      </w:pPr>
      <w:r w:rsidRPr="000F6D0E">
        <w:rPr>
          <w:i/>
          <w:sz w:val="20"/>
          <w:lang w:val="en-US"/>
        </w:rPr>
        <w:t xml:space="preserve">Please, give your opinion by writing in  </w:t>
      </w:r>
      <w:r w:rsidRPr="000F6D0E">
        <w:rPr>
          <w:b/>
          <w:sz w:val="20"/>
        </w:rPr>
        <w:sym w:font="Symbol" w:char="F0B4"/>
      </w:r>
      <w:r w:rsidRPr="000F6D0E">
        <w:rPr>
          <w:sz w:val="20"/>
          <w:lang w:val="en-US"/>
        </w:rPr>
        <w:t xml:space="preserve"> </w:t>
      </w:r>
      <w:r w:rsidRPr="000F6D0E">
        <w:rPr>
          <w:i/>
          <w:sz w:val="20"/>
          <w:lang w:val="en-US"/>
        </w:rPr>
        <w:t>sign in the proper square.</w:t>
      </w:r>
      <w:r>
        <w:rPr>
          <w:i/>
          <w:sz w:val="20"/>
          <w:lang w:val="en-US"/>
        </w:rPr>
        <w:t xml:space="preserve"> </w:t>
      </w:r>
    </w:p>
    <w:p w:rsidR="002D7337" w:rsidRPr="000F6D0E" w:rsidRDefault="002D7337" w:rsidP="009F2FFC">
      <w:pPr>
        <w:pStyle w:val="StylNagwek1Pogrubienie"/>
        <w:spacing w:before="0" w:line="240" w:lineRule="atLeast"/>
        <w:rPr>
          <w:sz w:val="20"/>
          <w:lang w:val="en-US"/>
        </w:rPr>
      </w:pPr>
      <w:r w:rsidRPr="000F6D0E">
        <w:rPr>
          <w:sz w:val="20"/>
          <w:lang w:val="en-US"/>
        </w:rPr>
        <w:t>1. General value of the paper</w:t>
      </w:r>
    </w:p>
    <w:p w:rsidR="002D7337" w:rsidRPr="000F6D0E" w:rsidRDefault="002D7337" w:rsidP="009F2FFC">
      <w:pPr>
        <w:spacing w:line="240" w:lineRule="atLeast"/>
        <w:rPr>
          <w:sz w:val="20"/>
          <w:lang w:val="en-US"/>
        </w:rPr>
      </w:pPr>
      <w:r w:rsidRPr="000F6D0E">
        <w:rPr>
          <w:sz w:val="20"/>
          <w:lang w:val="en-US"/>
        </w:rPr>
        <w:t xml:space="preserve">a)  presents new values  </w:t>
      </w:r>
      <w:r w:rsidRPr="000F6D0E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0F6D0E" w:rsidRDefault="002D7337" w:rsidP="009F2FFC">
      <w:pPr>
        <w:spacing w:line="240" w:lineRule="atLeast"/>
        <w:jc w:val="both"/>
        <w:rPr>
          <w:sz w:val="20"/>
          <w:lang w:val="en-US"/>
        </w:rPr>
      </w:pPr>
      <w:r w:rsidRPr="000F6D0E">
        <w:rPr>
          <w:sz w:val="20"/>
          <w:lang w:val="en-US"/>
        </w:rPr>
        <w:t xml:space="preserve">b)  makes valuable contribution </w:t>
      </w:r>
      <w:r w:rsidRPr="000F6D0E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0F6D0E" w:rsidRDefault="002D7337" w:rsidP="009F2FFC">
      <w:pPr>
        <w:spacing w:line="240" w:lineRule="atLeast"/>
        <w:jc w:val="both"/>
        <w:rPr>
          <w:sz w:val="20"/>
          <w:lang w:val="en-US"/>
        </w:rPr>
      </w:pPr>
      <w:r w:rsidRPr="000F6D0E">
        <w:rPr>
          <w:sz w:val="20"/>
          <w:lang w:val="en-US"/>
        </w:rPr>
        <w:t xml:space="preserve">c)  confirms existing opinions </w:t>
      </w:r>
      <w:r w:rsidRPr="000F6D0E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spacing w:line="240" w:lineRule="atLeast"/>
        <w:jc w:val="both"/>
        <w:rPr>
          <w:sz w:val="20"/>
          <w:lang w:val="en-US"/>
        </w:rPr>
      </w:pPr>
      <w:r w:rsidRPr="001C00F1">
        <w:rPr>
          <w:sz w:val="20"/>
          <w:lang w:val="en-US"/>
        </w:rPr>
        <w:t xml:space="preserve">d)  does not respond to </w:t>
      </w:r>
      <w:r w:rsidRPr="001C00F1">
        <w:rPr>
          <w:i/>
          <w:sz w:val="20"/>
          <w:lang w:val="en-US"/>
        </w:rPr>
        <w:t xml:space="preserve">Formatio Circumiectus </w:t>
      </w:r>
      <w:r w:rsidRPr="001C00F1">
        <w:rPr>
          <w:sz w:val="20"/>
          <w:lang w:val="en-US"/>
        </w:rPr>
        <w:t>series</w:t>
      </w:r>
      <w:r w:rsidRPr="001C00F1">
        <w:rPr>
          <w:i/>
          <w:sz w:val="20"/>
          <w:lang w:val="en-US"/>
        </w:rPr>
        <w:t xml:space="preserve"> Acta Sci. Pol.</w:t>
      </w:r>
      <w:r>
        <w:rPr>
          <w:i/>
          <w:sz w:val="20"/>
          <w:lang w:val="en-US"/>
        </w:rPr>
        <w:t xml:space="preserve"> </w:t>
      </w:r>
      <w:r w:rsidRPr="001C00F1">
        <w:rPr>
          <w:sz w:val="20"/>
          <w:lang w:val="en-US"/>
        </w:rPr>
        <w:t xml:space="preserve">profile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1C00F1">
        <w:rPr>
          <w:b/>
          <w:bCs/>
          <w:sz w:val="20"/>
          <w:lang w:val="en-US"/>
        </w:rPr>
        <w:t>2. Methods</w:t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a) appropriate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b) inappropriately described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c) inappropriate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1C00F1">
        <w:rPr>
          <w:b/>
          <w:bCs/>
          <w:sz w:val="20"/>
          <w:lang w:val="en-US"/>
        </w:rPr>
        <w:t xml:space="preserve">3. Experimental material </w:t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a)  appropriate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b)  inappropriate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1C00F1">
        <w:rPr>
          <w:b/>
          <w:bCs/>
          <w:sz w:val="20"/>
          <w:lang w:val="en-US"/>
        </w:rPr>
        <w:t>4. Statistical elaboration</w:t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a)  needless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b)  appropriate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c)  acceptable after considering reviewer’s </w:t>
      </w:r>
      <w:r>
        <w:rPr>
          <w:sz w:val="20"/>
          <w:lang w:val="en-US"/>
        </w:rPr>
        <w:t>notes</w:t>
      </w:r>
      <w:r w:rsidRPr="001C00F1">
        <w:rPr>
          <w:sz w:val="20"/>
          <w:lang w:val="en-US"/>
        </w:rPr>
        <w:t xml:space="preserve">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d)  not performed, although necessary or erroneous </w:t>
      </w:r>
      <w:r>
        <w:rPr>
          <w:sz w:val="20"/>
          <w:lang w:val="en-US"/>
        </w:rPr>
        <w:t>in assumption</w:t>
      </w:r>
      <w:r w:rsidRPr="001C00F1">
        <w:rPr>
          <w:sz w:val="20"/>
          <w:lang w:val="en-US"/>
        </w:rPr>
        <w:t xml:space="preserve">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C00F1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1C00F1">
        <w:rPr>
          <w:b/>
          <w:bCs/>
          <w:sz w:val="20"/>
          <w:lang w:val="en-US"/>
        </w:rPr>
        <w:t>5. Illustrative material</w:t>
      </w:r>
    </w:p>
    <w:p w:rsidR="002D7337" w:rsidRPr="001C00F1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>a) appropriate</w:t>
      </w:r>
      <w:r>
        <w:rPr>
          <w:sz w:val="20"/>
          <w:lang w:val="en-US"/>
        </w:rPr>
        <w:t xml:space="preserve"> quantity and quality </w:t>
      </w:r>
      <w:r w:rsidRPr="001C00F1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C00F1">
        <w:rPr>
          <w:sz w:val="20"/>
          <w:lang w:val="en-US"/>
        </w:rPr>
        <w:t xml:space="preserve">b) quality of illustration no. .....................  </w:t>
      </w:r>
      <w:r>
        <w:rPr>
          <w:sz w:val="20"/>
          <w:lang w:val="en-US"/>
        </w:rPr>
        <w:t>in</w:t>
      </w:r>
      <w:r w:rsidRPr="001C00F1">
        <w:rPr>
          <w:sz w:val="20"/>
          <w:lang w:val="en-US"/>
        </w:rPr>
        <w:t>appropriate</w:t>
      </w:r>
      <w:r w:rsidRPr="001B1072">
        <w:rPr>
          <w:sz w:val="20"/>
          <w:lang w:val="en-US"/>
        </w:rPr>
        <w:t xml:space="preserve">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 xml:space="preserve">c)  needs complement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>d)  in</w:t>
      </w:r>
      <w:r w:rsidRPr="001C00F1">
        <w:rPr>
          <w:sz w:val="20"/>
          <w:lang w:val="en-US"/>
        </w:rPr>
        <w:t>appropriate</w:t>
      </w:r>
      <w:r w:rsidRPr="001B1072">
        <w:rPr>
          <w:sz w:val="20"/>
          <w:lang w:val="en-US"/>
        </w:rPr>
        <w:t xml:space="preserve"> 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1B1072">
        <w:rPr>
          <w:b/>
          <w:bCs/>
          <w:sz w:val="20"/>
          <w:lang w:val="en-US"/>
        </w:rPr>
        <w:t>6. Tables and drawings</w:t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>a)  </w:t>
      </w:r>
      <w:r w:rsidRPr="001C00F1">
        <w:rPr>
          <w:sz w:val="20"/>
          <w:lang w:val="en-US"/>
        </w:rPr>
        <w:t>appropriate</w:t>
      </w:r>
      <w:r w:rsidRPr="001B1072">
        <w:rPr>
          <w:sz w:val="20"/>
          <w:lang w:val="en-US"/>
        </w:rPr>
        <w:t xml:space="preserve"> 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 xml:space="preserve">b)  need improvement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>c)  in</w:t>
      </w:r>
      <w:r w:rsidRPr="001C00F1">
        <w:rPr>
          <w:sz w:val="20"/>
          <w:lang w:val="en-US"/>
        </w:rPr>
        <w:t>appropriate</w:t>
      </w:r>
      <w:r w:rsidRPr="001B1072">
        <w:rPr>
          <w:sz w:val="20"/>
          <w:lang w:val="en-US"/>
        </w:rPr>
        <w:t xml:space="preserve"> or insufficient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1B1072">
        <w:rPr>
          <w:b/>
          <w:bCs/>
          <w:sz w:val="20"/>
          <w:lang w:val="en-US"/>
        </w:rPr>
        <w:t>7. Results interpretation</w:t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>a)  </w:t>
      </w:r>
      <w:r w:rsidRPr="001C00F1">
        <w:rPr>
          <w:sz w:val="20"/>
          <w:lang w:val="en-US"/>
        </w:rPr>
        <w:t>appropriate</w:t>
      </w:r>
      <w:r w:rsidRPr="001B1072">
        <w:rPr>
          <w:sz w:val="20"/>
          <w:lang w:val="en-US"/>
        </w:rPr>
        <w:t xml:space="preserve">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 xml:space="preserve">b)  acceptable </w:t>
      </w:r>
      <w:r w:rsidRPr="001C00F1">
        <w:rPr>
          <w:sz w:val="20"/>
          <w:lang w:val="en-US"/>
        </w:rPr>
        <w:t xml:space="preserve">after considering reviewer’s </w:t>
      </w:r>
      <w:r>
        <w:rPr>
          <w:sz w:val="20"/>
          <w:lang w:val="en-US"/>
        </w:rPr>
        <w:t>notes</w:t>
      </w:r>
      <w:r w:rsidRPr="001C00F1">
        <w:rPr>
          <w:sz w:val="20"/>
          <w:lang w:val="en-US"/>
        </w:rPr>
        <w:t xml:space="preserve">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>c)  in</w:t>
      </w:r>
      <w:r w:rsidRPr="001C00F1">
        <w:rPr>
          <w:sz w:val="20"/>
          <w:lang w:val="en-US"/>
        </w:rPr>
        <w:t>appropriate</w:t>
      </w:r>
      <w:r w:rsidRPr="001B1072">
        <w:rPr>
          <w:sz w:val="20"/>
          <w:lang w:val="en-US"/>
        </w:rPr>
        <w:t xml:space="preserve">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1B1072">
        <w:rPr>
          <w:b/>
          <w:bCs/>
          <w:sz w:val="20"/>
          <w:lang w:val="en-US"/>
        </w:rPr>
        <w:t>8. Cited references</w:t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>a)  </w:t>
      </w:r>
      <w:r w:rsidRPr="001C00F1">
        <w:rPr>
          <w:sz w:val="20"/>
          <w:lang w:val="en-US"/>
        </w:rPr>
        <w:t>appropriate</w:t>
      </w:r>
      <w:r>
        <w:rPr>
          <w:sz w:val="20"/>
          <w:lang w:val="en-US"/>
        </w:rPr>
        <w:t>ly</w:t>
      </w:r>
      <w:r w:rsidRPr="001B1072">
        <w:rPr>
          <w:sz w:val="20"/>
          <w:lang w:val="en-US"/>
        </w:rPr>
        <w:t xml:space="preserve"> presented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 xml:space="preserve">b)  prepared incompatibly with instructions for the authors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B1072" w:rsidRDefault="002D7337" w:rsidP="009F2FFC">
      <w:pPr>
        <w:spacing w:line="240" w:lineRule="atLeast"/>
        <w:rPr>
          <w:sz w:val="20"/>
          <w:lang w:val="en-US"/>
        </w:rPr>
      </w:pPr>
      <w:r w:rsidRPr="001B1072">
        <w:rPr>
          <w:sz w:val="20"/>
          <w:lang w:val="en-US"/>
        </w:rPr>
        <w:t xml:space="preserve">c)  incomplete, important positions missed </w:t>
      </w:r>
      <w:r w:rsidRPr="001B107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47E9D" w:rsidRDefault="002D7337" w:rsidP="009F2FFC">
      <w:pPr>
        <w:spacing w:line="240" w:lineRule="atLeast"/>
        <w:rPr>
          <w:sz w:val="20"/>
          <w:lang w:val="en-US"/>
        </w:rPr>
      </w:pPr>
      <w:r w:rsidRPr="00147E9D">
        <w:rPr>
          <w:sz w:val="20"/>
          <w:lang w:val="en-US"/>
        </w:rPr>
        <w:t>d)  </w:t>
      </w:r>
      <w:r w:rsidRPr="001B1072">
        <w:rPr>
          <w:sz w:val="20"/>
          <w:lang w:val="en-US"/>
        </w:rPr>
        <w:t>in</w:t>
      </w:r>
      <w:r w:rsidRPr="001C00F1">
        <w:rPr>
          <w:sz w:val="20"/>
          <w:lang w:val="en-US"/>
        </w:rPr>
        <w:t>appropriate</w:t>
      </w:r>
      <w:r>
        <w:rPr>
          <w:sz w:val="20"/>
          <w:lang w:val="en-US"/>
        </w:rPr>
        <w:t>ly selected</w:t>
      </w:r>
      <w:r w:rsidRPr="00147E9D">
        <w:rPr>
          <w:sz w:val="20"/>
          <w:lang w:val="en-US"/>
        </w:rPr>
        <w:t xml:space="preserve"> </w:t>
      </w:r>
      <w:r w:rsidRPr="00147E9D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47E9D" w:rsidRDefault="002D7337" w:rsidP="009F2FFC">
      <w:pPr>
        <w:pStyle w:val="Heading1"/>
        <w:spacing w:before="0"/>
        <w:jc w:val="both"/>
        <w:rPr>
          <w:b/>
          <w:sz w:val="20"/>
          <w:lang w:val="en-US"/>
        </w:rPr>
      </w:pPr>
      <w:r w:rsidRPr="00147E9D">
        <w:rPr>
          <w:rStyle w:val="StylNagwek1PogrubienieZnak"/>
          <w:sz w:val="20"/>
          <w:lang w:val="en-US"/>
        </w:rPr>
        <w:t>9.</w:t>
      </w:r>
      <w:r w:rsidRPr="00147E9D">
        <w:rPr>
          <w:sz w:val="20"/>
          <w:lang w:val="en-US"/>
        </w:rPr>
        <w:t xml:space="preserve"> </w:t>
      </w:r>
      <w:r w:rsidRPr="00147E9D">
        <w:rPr>
          <w:b/>
          <w:sz w:val="20"/>
          <w:lang w:val="en-US"/>
        </w:rPr>
        <w:t>Used</w:t>
      </w:r>
      <w:r w:rsidRPr="00147E9D">
        <w:rPr>
          <w:sz w:val="20"/>
          <w:lang w:val="en-US"/>
        </w:rPr>
        <w:t xml:space="preserve"> </w:t>
      </w:r>
      <w:r w:rsidRPr="00147E9D">
        <w:rPr>
          <w:b/>
          <w:sz w:val="20"/>
          <w:lang w:val="en-US"/>
        </w:rPr>
        <w:t>units of measure</w:t>
      </w:r>
    </w:p>
    <w:p w:rsidR="002D7337" w:rsidRPr="00147E9D" w:rsidRDefault="002D7337" w:rsidP="009F2FFC">
      <w:pPr>
        <w:spacing w:line="240" w:lineRule="atLeast"/>
        <w:rPr>
          <w:sz w:val="20"/>
          <w:lang w:val="en-US"/>
        </w:rPr>
      </w:pPr>
      <w:r w:rsidRPr="00147E9D">
        <w:rPr>
          <w:sz w:val="20"/>
          <w:lang w:val="en-US"/>
        </w:rPr>
        <w:t>a)  </w:t>
      </w:r>
      <w:r w:rsidRPr="001C00F1">
        <w:rPr>
          <w:sz w:val="20"/>
          <w:lang w:val="en-US"/>
        </w:rPr>
        <w:t>appropriate</w:t>
      </w:r>
      <w:r w:rsidRPr="00147E9D">
        <w:rPr>
          <w:sz w:val="20"/>
          <w:lang w:val="en-US"/>
        </w:rPr>
        <w:t xml:space="preserve"> (in SI unit)</w:t>
      </w:r>
      <w:r w:rsidRPr="00147E9D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47E9D" w:rsidRDefault="002D7337" w:rsidP="009F2FFC">
      <w:pPr>
        <w:spacing w:line="240" w:lineRule="atLeast"/>
        <w:rPr>
          <w:sz w:val="20"/>
          <w:lang w:val="en-US"/>
        </w:rPr>
      </w:pPr>
      <w:r w:rsidRPr="00147E9D">
        <w:rPr>
          <w:sz w:val="20"/>
          <w:lang w:val="en-US"/>
        </w:rPr>
        <w:t>b)  </w:t>
      </w:r>
      <w:r w:rsidRPr="001B1072">
        <w:rPr>
          <w:sz w:val="20"/>
          <w:lang w:val="en-US"/>
        </w:rPr>
        <w:t>in</w:t>
      </w:r>
      <w:r w:rsidRPr="001C00F1">
        <w:rPr>
          <w:sz w:val="20"/>
          <w:lang w:val="en-US"/>
        </w:rPr>
        <w:t>appropriate</w:t>
      </w:r>
      <w:r w:rsidRPr="00147E9D">
        <w:rPr>
          <w:sz w:val="20"/>
          <w:lang w:val="en-US"/>
        </w:rPr>
        <w:t xml:space="preserve"> </w:t>
      </w:r>
      <w:r w:rsidRPr="00147E9D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47E9D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147E9D">
        <w:rPr>
          <w:b/>
          <w:bCs/>
          <w:sz w:val="20"/>
          <w:lang w:val="en-US"/>
        </w:rPr>
        <w:t>10. Summary</w:t>
      </w:r>
    </w:p>
    <w:p w:rsidR="002D7337" w:rsidRPr="00147E9D" w:rsidRDefault="002D7337" w:rsidP="009F2FFC">
      <w:pPr>
        <w:spacing w:line="240" w:lineRule="atLeast"/>
        <w:rPr>
          <w:sz w:val="20"/>
          <w:lang w:val="en-US"/>
        </w:rPr>
      </w:pPr>
      <w:r w:rsidRPr="00147E9D">
        <w:rPr>
          <w:sz w:val="20"/>
          <w:lang w:val="en-US"/>
        </w:rPr>
        <w:t>a)  </w:t>
      </w:r>
      <w:r w:rsidRPr="001C00F1">
        <w:rPr>
          <w:sz w:val="20"/>
          <w:lang w:val="en-US"/>
        </w:rPr>
        <w:t>appropriate</w:t>
      </w:r>
      <w:r w:rsidRPr="00147E9D">
        <w:rPr>
          <w:sz w:val="20"/>
          <w:lang w:val="en-US"/>
        </w:rPr>
        <w:t xml:space="preserve"> </w:t>
      </w:r>
      <w:r w:rsidRPr="00147E9D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47E9D" w:rsidRDefault="002D7337" w:rsidP="009F2FFC">
      <w:pPr>
        <w:spacing w:line="240" w:lineRule="atLeast"/>
        <w:rPr>
          <w:sz w:val="20"/>
          <w:lang w:val="en-US"/>
        </w:rPr>
      </w:pPr>
      <w:r w:rsidRPr="00147E9D">
        <w:rPr>
          <w:sz w:val="20"/>
          <w:lang w:val="en-US"/>
        </w:rPr>
        <w:t xml:space="preserve">b)  does </w:t>
      </w:r>
      <w:r>
        <w:rPr>
          <w:sz w:val="20"/>
          <w:lang w:val="en-US"/>
        </w:rPr>
        <w:t>not present essence of the work</w:t>
      </w:r>
      <w:r w:rsidRPr="00147E9D">
        <w:rPr>
          <w:sz w:val="20"/>
          <w:lang w:val="en-US"/>
        </w:rPr>
        <w:t xml:space="preserve"> </w:t>
      </w:r>
      <w:r w:rsidRPr="00147E9D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47E9D" w:rsidRDefault="002D7337" w:rsidP="009F2FFC">
      <w:pPr>
        <w:spacing w:line="240" w:lineRule="atLeast"/>
        <w:rPr>
          <w:sz w:val="20"/>
          <w:lang w:val="en-US"/>
        </w:rPr>
      </w:pPr>
      <w:r w:rsidRPr="00147E9D">
        <w:rPr>
          <w:sz w:val="20"/>
          <w:lang w:val="en-US"/>
        </w:rPr>
        <w:t xml:space="preserve">c)  needs radical changes </w:t>
      </w:r>
      <w:r w:rsidRPr="00147E9D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47E9D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147E9D">
        <w:rPr>
          <w:b/>
          <w:bCs/>
          <w:sz w:val="20"/>
          <w:lang w:val="en-US"/>
        </w:rPr>
        <w:t xml:space="preserve">11. Paper evaluation considering language </w:t>
      </w:r>
    </w:p>
    <w:p w:rsidR="002D7337" w:rsidRPr="00147E9D" w:rsidRDefault="002D7337" w:rsidP="009F2FFC">
      <w:pPr>
        <w:spacing w:line="240" w:lineRule="atLeast"/>
        <w:rPr>
          <w:sz w:val="20"/>
          <w:lang w:val="en-US"/>
        </w:rPr>
      </w:pPr>
      <w:r w:rsidRPr="00147E9D">
        <w:rPr>
          <w:sz w:val="20"/>
          <w:lang w:val="en-US"/>
        </w:rPr>
        <w:t xml:space="preserve">a)  good </w:t>
      </w:r>
      <w:r w:rsidRPr="00147E9D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147E9D" w:rsidRDefault="002D7337" w:rsidP="009F2FFC">
      <w:pPr>
        <w:spacing w:line="240" w:lineRule="atLeast"/>
        <w:rPr>
          <w:sz w:val="20"/>
          <w:lang w:val="en-US"/>
        </w:rPr>
      </w:pPr>
      <w:r w:rsidRPr="00147E9D">
        <w:rPr>
          <w:sz w:val="20"/>
          <w:lang w:val="en-US"/>
        </w:rPr>
        <w:t xml:space="preserve">b)  needs minor corrections </w:t>
      </w:r>
      <w:r w:rsidRPr="00147E9D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5F272F" w:rsidRDefault="002D7337" w:rsidP="009F2FFC">
      <w:pPr>
        <w:spacing w:line="240" w:lineRule="atLeast"/>
        <w:rPr>
          <w:sz w:val="20"/>
          <w:lang w:val="en-US"/>
        </w:rPr>
      </w:pPr>
      <w:r w:rsidRPr="005F272F">
        <w:rPr>
          <w:sz w:val="20"/>
          <w:lang w:val="en-US"/>
        </w:rPr>
        <w:t xml:space="preserve">c)  needs radical changes </w:t>
      </w:r>
      <w:r w:rsidRPr="005F272F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DA1712" w:rsidRDefault="002D7337" w:rsidP="009F2FFC">
      <w:pPr>
        <w:pStyle w:val="Heading1"/>
        <w:spacing w:before="0"/>
        <w:jc w:val="both"/>
        <w:rPr>
          <w:b/>
          <w:bCs/>
          <w:sz w:val="20"/>
          <w:lang w:val="en-US"/>
        </w:rPr>
      </w:pPr>
      <w:r w:rsidRPr="00DA1712">
        <w:rPr>
          <w:b/>
          <w:bCs/>
          <w:sz w:val="20"/>
          <w:lang w:val="en-US"/>
        </w:rPr>
        <w:t xml:space="preserve">12. General paper evaluation and suggestions concerning publication in </w:t>
      </w:r>
      <w:r w:rsidRPr="00DA1712">
        <w:rPr>
          <w:b/>
          <w:i/>
          <w:sz w:val="20"/>
          <w:lang w:val="en-US"/>
        </w:rPr>
        <w:t>Formatio Circumiectus</w:t>
      </w:r>
    </w:p>
    <w:p w:rsidR="002D7337" w:rsidRPr="00DA1712" w:rsidRDefault="002D7337" w:rsidP="009F2FFC">
      <w:pPr>
        <w:spacing w:line="240" w:lineRule="atLeast"/>
        <w:rPr>
          <w:sz w:val="20"/>
          <w:lang w:val="en-US"/>
        </w:rPr>
      </w:pPr>
      <w:r w:rsidRPr="00DA1712">
        <w:rPr>
          <w:sz w:val="20"/>
          <w:lang w:val="en-US"/>
        </w:rPr>
        <w:t xml:space="preserve">a)  very good  – to be accepted </w:t>
      </w:r>
      <w:r w:rsidRPr="00DA171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DA1712" w:rsidRDefault="002D7337" w:rsidP="009F2FFC">
      <w:pPr>
        <w:spacing w:line="240" w:lineRule="atLeast"/>
        <w:rPr>
          <w:sz w:val="20"/>
          <w:lang w:val="en-US"/>
        </w:rPr>
      </w:pPr>
      <w:r w:rsidRPr="00DA1712">
        <w:rPr>
          <w:sz w:val="20"/>
          <w:lang w:val="en-US"/>
        </w:rPr>
        <w:t xml:space="preserve">b)  good  – </w:t>
      </w:r>
      <w:r>
        <w:rPr>
          <w:sz w:val="20"/>
          <w:lang w:val="en-US"/>
        </w:rPr>
        <w:t xml:space="preserve">to be </w:t>
      </w:r>
      <w:r w:rsidRPr="00DA1712">
        <w:rPr>
          <w:sz w:val="20"/>
          <w:lang w:val="en-US"/>
        </w:rPr>
        <w:t>accept</w:t>
      </w:r>
      <w:r>
        <w:rPr>
          <w:sz w:val="20"/>
          <w:lang w:val="en-US"/>
        </w:rPr>
        <w:t>ed</w:t>
      </w:r>
      <w:r w:rsidRPr="00DA1712">
        <w:rPr>
          <w:sz w:val="20"/>
          <w:lang w:val="en-US"/>
        </w:rPr>
        <w:t xml:space="preserve"> after </w:t>
      </w:r>
      <w:r>
        <w:rPr>
          <w:sz w:val="20"/>
          <w:lang w:val="en-US"/>
        </w:rPr>
        <w:t xml:space="preserve">making </w:t>
      </w:r>
      <w:r w:rsidRPr="00DA1712">
        <w:rPr>
          <w:sz w:val="20"/>
          <w:lang w:val="en-US"/>
        </w:rPr>
        <w:t xml:space="preserve">corrections </w:t>
      </w:r>
      <w:r w:rsidRPr="00DA171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DA1712" w:rsidRDefault="002D7337" w:rsidP="009F2FFC">
      <w:pPr>
        <w:spacing w:line="240" w:lineRule="atLeast"/>
        <w:rPr>
          <w:sz w:val="20"/>
          <w:lang w:val="en-US"/>
        </w:rPr>
      </w:pPr>
      <w:r w:rsidRPr="00DA1712">
        <w:rPr>
          <w:sz w:val="20"/>
          <w:lang w:val="en-US"/>
        </w:rPr>
        <w:t xml:space="preserve">c)  to be accepted after radical changes </w:t>
      </w:r>
      <w:r w:rsidRPr="00DA171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DA1712" w:rsidRDefault="002D7337" w:rsidP="009F2FFC">
      <w:pPr>
        <w:spacing w:line="240" w:lineRule="atLeast"/>
        <w:rPr>
          <w:sz w:val="20"/>
          <w:lang w:val="en-US"/>
        </w:rPr>
      </w:pPr>
      <w:r w:rsidRPr="00DA1712">
        <w:rPr>
          <w:sz w:val="20"/>
          <w:lang w:val="en-US"/>
        </w:rPr>
        <w:t xml:space="preserve">d)  poor – should not be published in </w:t>
      </w:r>
      <w:r w:rsidRPr="00DA1712">
        <w:rPr>
          <w:i/>
          <w:sz w:val="20"/>
          <w:lang w:val="en-US"/>
        </w:rPr>
        <w:t xml:space="preserve">Formatio Circumiectus </w:t>
      </w:r>
      <w:r w:rsidRPr="00DA1712">
        <w:rPr>
          <w:sz w:val="20"/>
          <w:lang w:val="en-US"/>
        </w:rPr>
        <w:tab/>
        <w:t xml:space="preserve"> </w:t>
      </w:r>
      <w:r w:rsidRPr="009F2FFC">
        <w:rPr>
          <w:sz w:val="20"/>
        </w:rPr>
        <w:sym w:font="Webdings" w:char="F063"/>
      </w:r>
    </w:p>
    <w:p w:rsidR="002D7337" w:rsidRPr="00DA1712" w:rsidRDefault="002D7337" w:rsidP="0024257D">
      <w:pPr>
        <w:spacing w:line="240" w:lineRule="atLeast"/>
        <w:jc w:val="right"/>
        <w:rPr>
          <w:i/>
          <w:sz w:val="20"/>
          <w:lang w:val="en-US"/>
        </w:rPr>
      </w:pPr>
      <w:r>
        <w:rPr>
          <w:i/>
          <w:sz w:val="20"/>
          <w:lang w:val="en-US"/>
        </w:rPr>
        <w:t>Turn round</w:t>
      </w:r>
    </w:p>
    <w:p w:rsidR="002D7337" w:rsidRPr="00DA1712" w:rsidRDefault="002D7337" w:rsidP="00C36BB0">
      <w:pPr>
        <w:pStyle w:val="Heading3"/>
        <w:keepNext w:val="0"/>
        <w:widowControl w:val="0"/>
        <w:jc w:val="center"/>
        <w:rPr>
          <w:lang w:val="en-US"/>
        </w:rPr>
      </w:pPr>
      <w:r w:rsidRPr="00DA1712">
        <w:rPr>
          <w:lang w:val="en-US"/>
        </w:rPr>
        <w:t>Comment</w:t>
      </w:r>
    </w:p>
    <w:p w:rsidR="002D7337" w:rsidRPr="00DA1712" w:rsidRDefault="002D7337" w:rsidP="00C36BB0">
      <w:pPr>
        <w:jc w:val="center"/>
        <w:rPr>
          <w:lang w:val="en-US"/>
        </w:rPr>
      </w:pPr>
      <w:r w:rsidRPr="00DA1712">
        <w:rPr>
          <w:lang w:val="en-US"/>
        </w:rPr>
        <w:t>(review without comment will not be accepted)</w:t>
      </w: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DA1712" w:rsidRDefault="002D7337" w:rsidP="00097814">
      <w:pPr>
        <w:jc w:val="center"/>
        <w:rPr>
          <w:lang w:val="en-US"/>
        </w:rPr>
      </w:pPr>
    </w:p>
    <w:p w:rsidR="002D7337" w:rsidRPr="005F272F" w:rsidRDefault="002D7337" w:rsidP="00BB7969">
      <w:pPr>
        <w:pStyle w:val="Heading1"/>
        <w:tabs>
          <w:tab w:val="clear" w:pos="9639"/>
          <w:tab w:val="right" w:pos="9072"/>
        </w:tabs>
        <w:spacing w:before="0"/>
        <w:rPr>
          <w:sz w:val="20"/>
          <w:lang w:val="en-US"/>
        </w:rPr>
      </w:pPr>
      <w:r w:rsidRPr="005F272F">
        <w:rPr>
          <w:i/>
          <w:sz w:val="20"/>
          <w:lang w:val="en-US"/>
        </w:rPr>
        <w:t xml:space="preserve">Date </w:t>
      </w:r>
      <w:r w:rsidRPr="005F272F">
        <w:rPr>
          <w:sz w:val="20"/>
          <w:lang w:val="en-US"/>
        </w:rPr>
        <w:t>.............................</w:t>
      </w:r>
      <w:r w:rsidRPr="005F272F">
        <w:rPr>
          <w:sz w:val="20"/>
          <w:lang w:val="en-US"/>
        </w:rPr>
        <w:tab/>
        <w:t>…………………………….</w:t>
      </w:r>
    </w:p>
    <w:p w:rsidR="002D7337" w:rsidRPr="00DA1712" w:rsidRDefault="002D7337" w:rsidP="00097814">
      <w:pPr>
        <w:tabs>
          <w:tab w:val="clear" w:pos="9639"/>
          <w:tab w:val="left" w:pos="7371"/>
        </w:tabs>
        <w:rPr>
          <w:i/>
          <w:sz w:val="18"/>
          <w:szCs w:val="18"/>
          <w:lang w:val="en-US"/>
        </w:rPr>
      </w:pPr>
      <w:r w:rsidRPr="005F272F">
        <w:rPr>
          <w:sz w:val="18"/>
          <w:szCs w:val="18"/>
          <w:lang w:val="en-US"/>
        </w:rPr>
        <w:tab/>
      </w:r>
      <w:r w:rsidRPr="00DA1712">
        <w:rPr>
          <w:i/>
          <w:sz w:val="18"/>
          <w:szCs w:val="18"/>
          <w:lang w:val="en-US"/>
        </w:rPr>
        <w:t xml:space="preserve">Reviewer’s signature </w:t>
      </w:r>
    </w:p>
    <w:p w:rsidR="002D7337" w:rsidRPr="00DA1712" w:rsidRDefault="002D7337" w:rsidP="00BB7969">
      <w:pPr>
        <w:tabs>
          <w:tab w:val="clear" w:pos="9639"/>
          <w:tab w:val="right" w:leader="dot" w:pos="9072"/>
        </w:tabs>
        <w:spacing w:line="260" w:lineRule="atLeast"/>
        <w:ind w:left="0"/>
        <w:rPr>
          <w:sz w:val="20"/>
          <w:lang w:val="en-US"/>
        </w:rPr>
      </w:pPr>
    </w:p>
    <w:p w:rsidR="002D7337" w:rsidRPr="00DA1712" w:rsidRDefault="002D7337" w:rsidP="00722A95">
      <w:pPr>
        <w:tabs>
          <w:tab w:val="clear" w:pos="9639"/>
          <w:tab w:val="right" w:leader="dot" w:pos="9072"/>
        </w:tabs>
        <w:spacing w:line="360" w:lineRule="atLeast"/>
        <w:ind w:left="0"/>
        <w:rPr>
          <w:sz w:val="20"/>
          <w:lang w:val="en-US"/>
        </w:rPr>
      </w:pPr>
      <w:r w:rsidRPr="00DA1712">
        <w:rPr>
          <w:sz w:val="20"/>
          <w:lang w:val="en-US"/>
        </w:rPr>
        <w:t xml:space="preserve">Title or degree, name and surname of the reviewer </w:t>
      </w:r>
      <w:r w:rsidRPr="00DA1712">
        <w:rPr>
          <w:sz w:val="20"/>
          <w:lang w:val="en-US"/>
        </w:rPr>
        <w:tab/>
      </w:r>
    </w:p>
    <w:p w:rsidR="002D7337" w:rsidRPr="00F1755F" w:rsidRDefault="002D7337" w:rsidP="00722A95">
      <w:pPr>
        <w:tabs>
          <w:tab w:val="clear" w:pos="9639"/>
          <w:tab w:val="right" w:leader="dot" w:pos="9072"/>
        </w:tabs>
        <w:spacing w:line="360" w:lineRule="atLeast"/>
        <w:ind w:left="0"/>
        <w:rPr>
          <w:sz w:val="20"/>
          <w:lang w:val="en-US"/>
        </w:rPr>
      </w:pPr>
      <w:r>
        <w:rPr>
          <w:sz w:val="20"/>
          <w:lang w:val="en-US"/>
        </w:rPr>
        <w:t>Place of work</w:t>
      </w:r>
      <w:r w:rsidRPr="00F1755F">
        <w:rPr>
          <w:sz w:val="20"/>
          <w:lang w:val="en-US"/>
        </w:rPr>
        <w:t xml:space="preserve"> </w:t>
      </w:r>
      <w:r w:rsidRPr="00F1755F">
        <w:rPr>
          <w:sz w:val="20"/>
          <w:lang w:val="en-US"/>
        </w:rPr>
        <w:tab/>
      </w:r>
    </w:p>
    <w:p w:rsidR="002D7337" w:rsidRPr="00F1755F" w:rsidRDefault="002D7337" w:rsidP="00722A95">
      <w:pPr>
        <w:tabs>
          <w:tab w:val="clear" w:pos="9639"/>
          <w:tab w:val="right" w:leader="dot" w:pos="9072"/>
        </w:tabs>
        <w:spacing w:line="360" w:lineRule="atLeast"/>
        <w:ind w:left="0"/>
        <w:rPr>
          <w:sz w:val="20"/>
          <w:lang w:val="en-US"/>
        </w:rPr>
      </w:pPr>
      <w:r w:rsidRPr="00F1755F">
        <w:rPr>
          <w:sz w:val="20"/>
          <w:lang w:val="en-US"/>
        </w:rPr>
        <w:tab/>
      </w:r>
    </w:p>
    <w:p w:rsidR="002D7337" w:rsidRPr="00F1755F" w:rsidRDefault="002D7337" w:rsidP="00722A95">
      <w:pPr>
        <w:tabs>
          <w:tab w:val="clear" w:pos="9639"/>
          <w:tab w:val="right" w:leader="dot" w:pos="9072"/>
        </w:tabs>
        <w:spacing w:line="360" w:lineRule="atLeast"/>
        <w:ind w:left="0"/>
        <w:rPr>
          <w:sz w:val="20"/>
          <w:lang w:val="en-US"/>
        </w:rPr>
      </w:pPr>
      <w:r w:rsidRPr="00F1755F">
        <w:rPr>
          <w:sz w:val="20"/>
          <w:lang w:val="en-US"/>
        </w:rPr>
        <w:t xml:space="preserve">Address </w:t>
      </w:r>
      <w:r w:rsidRPr="00F1755F">
        <w:rPr>
          <w:sz w:val="20"/>
          <w:lang w:val="en-US"/>
        </w:rPr>
        <w:tab/>
      </w:r>
    </w:p>
    <w:p w:rsidR="002D7337" w:rsidRPr="00F1755F" w:rsidRDefault="002D7337" w:rsidP="00722A95">
      <w:pPr>
        <w:tabs>
          <w:tab w:val="clear" w:pos="9639"/>
          <w:tab w:val="right" w:leader="dot" w:pos="9072"/>
        </w:tabs>
        <w:spacing w:line="360" w:lineRule="atLeast"/>
        <w:ind w:left="0"/>
        <w:rPr>
          <w:sz w:val="20"/>
          <w:lang w:val="en-US"/>
        </w:rPr>
      </w:pPr>
      <w:r w:rsidRPr="00F1755F">
        <w:rPr>
          <w:sz w:val="20"/>
          <w:lang w:val="en-US"/>
        </w:rPr>
        <w:t xml:space="preserve">Telephone, e-mail </w:t>
      </w:r>
      <w:r w:rsidRPr="00F1755F">
        <w:rPr>
          <w:sz w:val="20"/>
          <w:lang w:val="en-US"/>
        </w:rPr>
        <w:tab/>
      </w:r>
    </w:p>
    <w:sectPr w:rsidR="002D7337" w:rsidRPr="00F1755F" w:rsidSect="0024257D">
      <w:pgSz w:w="11907" w:h="16840"/>
      <w:pgMar w:top="964" w:right="1134" w:bottom="567" w:left="1134" w:header="709" w:footer="709" w:gutter="0"/>
      <w:paperSrc w:first="15" w:other="15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56A93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7CD4283F"/>
    <w:multiLevelType w:val="hybridMultilevel"/>
    <w:tmpl w:val="7DA45D80"/>
    <w:lvl w:ilvl="0" w:tplc="AC5E01D4">
      <w:start w:val="4"/>
      <w:numFmt w:val="lowerLetter"/>
      <w:lvlText w:val="%1)"/>
      <w:lvlJc w:val="left"/>
      <w:pPr>
        <w:tabs>
          <w:tab w:val="num" w:pos="899"/>
        </w:tabs>
        <w:ind w:left="899" w:hanging="61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stylePaneFormatFilter w:val="3F01"/>
  <w:defaultTabStop w:val="45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0A9D"/>
    <w:rsid w:val="0000326C"/>
    <w:rsid w:val="00097814"/>
    <w:rsid w:val="000F6D0E"/>
    <w:rsid w:val="0012512B"/>
    <w:rsid w:val="00147E9D"/>
    <w:rsid w:val="001B1072"/>
    <w:rsid w:val="001C00F1"/>
    <w:rsid w:val="001F220D"/>
    <w:rsid w:val="001F4171"/>
    <w:rsid w:val="0024257D"/>
    <w:rsid w:val="002D7337"/>
    <w:rsid w:val="002F527D"/>
    <w:rsid w:val="00396350"/>
    <w:rsid w:val="004178AC"/>
    <w:rsid w:val="00437737"/>
    <w:rsid w:val="004C5058"/>
    <w:rsid w:val="005F272F"/>
    <w:rsid w:val="00616C90"/>
    <w:rsid w:val="00671CAF"/>
    <w:rsid w:val="006A46E3"/>
    <w:rsid w:val="006D0E17"/>
    <w:rsid w:val="006D4A25"/>
    <w:rsid w:val="00722A95"/>
    <w:rsid w:val="007A1CCF"/>
    <w:rsid w:val="007F49D0"/>
    <w:rsid w:val="00836695"/>
    <w:rsid w:val="00892E4A"/>
    <w:rsid w:val="008A05F2"/>
    <w:rsid w:val="008D6674"/>
    <w:rsid w:val="009806C2"/>
    <w:rsid w:val="00990C4E"/>
    <w:rsid w:val="009C7E43"/>
    <w:rsid w:val="009F2FFC"/>
    <w:rsid w:val="00A655E6"/>
    <w:rsid w:val="00AD3831"/>
    <w:rsid w:val="00B00AE3"/>
    <w:rsid w:val="00BB7969"/>
    <w:rsid w:val="00C05FAC"/>
    <w:rsid w:val="00C36BB0"/>
    <w:rsid w:val="00C84510"/>
    <w:rsid w:val="00C86E07"/>
    <w:rsid w:val="00C90BDE"/>
    <w:rsid w:val="00CB2F18"/>
    <w:rsid w:val="00D15900"/>
    <w:rsid w:val="00D80A9D"/>
    <w:rsid w:val="00D900CB"/>
    <w:rsid w:val="00D903C8"/>
    <w:rsid w:val="00D95F73"/>
    <w:rsid w:val="00DA1712"/>
    <w:rsid w:val="00DA2E0E"/>
    <w:rsid w:val="00EF5101"/>
    <w:rsid w:val="00F1755F"/>
    <w:rsid w:val="00FA3965"/>
    <w:rsid w:val="00FB250E"/>
    <w:rsid w:val="00FC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AE3"/>
    <w:pPr>
      <w:tabs>
        <w:tab w:val="right" w:leader="dot" w:pos="9639"/>
      </w:tabs>
      <w:spacing w:line="280" w:lineRule="exact"/>
      <w:ind w:left="227"/>
    </w:pPr>
    <w:rPr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7737"/>
    <w:pPr>
      <w:spacing w:before="240" w:line="240" w:lineRule="atLeast"/>
      <w:ind w:left="0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437737"/>
    <w:pPr>
      <w:keepNext/>
      <w:ind w:left="0"/>
      <w:jc w:val="center"/>
      <w:outlineLvl w:val="1"/>
    </w:pPr>
    <w:rPr>
      <w:b/>
      <w:i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781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00AE3"/>
    <w:rPr>
      <w:rFonts w:cs="Times New Roman"/>
      <w:sz w:val="2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454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4541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Bullet">
    <w:name w:val="List Bullet"/>
    <w:basedOn w:val="Normal"/>
    <w:uiPriority w:val="99"/>
    <w:rsid w:val="00437737"/>
    <w:pPr>
      <w:ind w:left="283" w:hanging="283"/>
    </w:pPr>
  </w:style>
  <w:style w:type="paragraph" w:customStyle="1" w:styleId="Styl10ptKursywaWyjustowanyZlewej0cmInterliniaDok">
    <w:name w:val="Styl 10 pt Kursywa Wyjustowany Z lewej:  0 cm Interlinia:  Dok..."/>
    <w:basedOn w:val="Normal"/>
    <w:uiPriority w:val="99"/>
    <w:rsid w:val="00B00AE3"/>
    <w:pPr>
      <w:spacing w:before="120"/>
      <w:ind w:left="0"/>
    </w:pPr>
    <w:rPr>
      <w:iCs/>
    </w:rPr>
  </w:style>
  <w:style w:type="paragraph" w:customStyle="1" w:styleId="StylNagwek1Pogrubienie">
    <w:name w:val="Styl Nagłówek 1 + Pogrubienie"/>
    <w:basedOn w:val="Heading1"/>
    <w:link w:val="StylNagwek1PogrubienieZnak"/>
    <w:uiPriority w:val="99"/>
    <w:rsid w:val="00B00AE3"/>
    <w:pPr>
      <w:spacing w:before="120" w:line="280" w:lineRule="exact"/>
    </w:pPr>
    <w:rPr>
      <w:b/>
      <w:bCs/>
    </w:rPr>
  </w:style>
  <w:style w:type="character" w:customStyle="1" w:styleId="StylNagwek1PogrubienieZnak">
    <w:name w:val="Styl Nagłówek 1 + Pogrubienie Znak"/>
    <w:basedOn w:val="Heading1Char"/>
    <w:link w:val="StylNagwek1Pogrubienie"/>
    <w:uiPriority w:val="99"/>
    <w:locked/>
    <w:rsid w:val="00B00AE3"/>
    <w:rPr>
      <w:b/>
      <w:bCs/>
    </w:rPr>
  </w:style>
  <w:style w:type="table" w:styleId="TableGrid">
    <w:name w:val="Table Grid"/>
    <w:basedOn w:val="TableNormal"/>
    <w:uiPriority w:val="99"/>
    <w:rsid w:val="009C7E43"/>
    <w:pPr>
      <w:tabs>
        <w:tab w:val="right" w:leader="dot" w:pos="9639"/>
      </w:tabs>
      <w:spacing w:line="280" w:lineRule="exact"/>
      <w:ind w:left="227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319</Words>
  <Characters>1919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(wersja obszerniejsza)</dc:title>
  <dc:subject/>
  <dc:creator>Akademia Rolnicza</dc:creator>
  <cp:keywords/>
  <dc:description/>
  <cp:lastModifiedBy>UR</cp:lastModifiedBy>
  <cp:revision>2</cp:revision>
  <cp:lastPrinted>2011-01-18T09:01:00Z</cp:lastPrinted>
  <dcterms:created xsi:type="dcterms:W3CDTF">2014-06-10T11:02:00Z</dcterms:created>
  <dcterms:modified xsi:type="dcterms:W3CDTF">2014-06-10T11:02:00Z</dcterms:modified>
</cp:coreProperties>
</file>